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Times New Roman (Body CS)"/>
          <w:b/>
          <w:b/>
          <w:caps/>
        </w:rPr>
      </w:pPr>
      <w:r>
        <w:rPr>
          <w:rFonts w:cs="Times New Roman (Body CS)"/>
          <w:b/>
          <w:caps/>
        </w:rPr>
        <w:t>Summary of Qualifications</w:t>
      </w:r>
    </w:p>
    <w:p>
      <w:pPr>
        <w:pStyle w:val="Normal"/>
        <w:rPr/>
      </w:pPr>
      <w:r>
        <w:rPr/>
      </w:r>
    </w:p>
    <w:p>
      <w:pPr>
        <w:pStyle w:val="Normal"/>
        <w:rPr>
          <w:rFonts w:eastAsia="Times New Roman" w:cs="Calibri" w:cstheme="minorHAnsi"/>
        </w:rPr>
      </w:pPr>
      <w:r>
        <w:rPr/>
        <w:t>I am a strong experienced Linux Engineer with several years dedicated to ensuring the high availability, security, troubleshooting, deployments, system administration and tuning of critical systems</w:t>
      </w:r>
      <w:r>
        <w:rPr>
          <w:rFonts w:cs="Calibri" w:cstheme="minorHAnsi"/>
        </w:rPr>
        <w:t xml:space="preserve">. </w:t>
      </w:r>
      <w:r>
        <w:rPr>
          <w:rFonts w:eastAsia="Times New Roman" w:cs="Calibri" w:cstheme="minorHAnsi"/>
        </w:rPr>
        <w:t xml:space="preserve"> Extensive experience in implementing the migration of legacy-based Linux systems and critical applications</w:t>
      </w:r>
      <w:r>
        <w:rPr/>
        <w:t xml:space="preserve"> to modern ones, ensuring continuity of business. I have provided custom Linux based engineering solutions to enterprise challenges were fit. Where possible, I have created scripts to automate time consuming repetitive tasks.   </w:t>
      </w:r>
    </w:p>
    <w:p>
      <w:pPr>
        <w:pStyle w:val="Normal"/>
        <w:rPr/>
      </w:pPr>
      <w:r>
        <w:rPr/>
      </w:r>
    </w:p>
    <w:p>
      <w:pPr>
        <w:pStyle w:val="Normal"/>
        <w:rPr>
          <w:rFonts w:cs="Calibri" w:cstheme="minorHAnsi"/>
          <w:b/>
          <w:b/>
        </w:rPr>
      </w:pPr>
      <w:r>
        <w:rPr>
          <w:rFonts w:cs="Calibri" w:cstheme="minorHAnsi"/>
          <w:b/>
        </w:rPr>
        <w:t>TECHNICAL EXPERIENCE</w:t>
      </w:r>
    </w:p>
    <w:p>
      <w:pPr>
        <w:pStyle w:val="Normal"/>
        <w:rPr/>
      </w:pPr>
      <w:r>
        <w:rPr/>
      </w:r>
    </w:p>
    <w:p>
      <w:pPr>
        <w:pStyle w:val="Normal"/>
        <w:jc w:val="both"/>
        <w:rPr>
          <w:rFonts w:cs="Calibri" w:cstheme="minorHAnsi"/>
          <w:color w:val="000000" w:themeColor="text1"/>
        </w:rPr>
      </w:pPr>
      <w:r>
        <w:rPr>
          <w:rFonts w:cs="Calibri" w:cstheme="minorHAnsi"/>
          <w:color w:val="000000" w:themeColor="text1"/>
        </w:rPr>
        <w:t>Configuration Management | Bash | vSphere | Networking | TCP/IP | Virtualization | Red Hat | Centos | Ubuntu | KVM | Docker | SSL | iSCSI | NFS | Samba | HTTP | MySQL | MongoDB | SaltStack |Ansible| Splunk |Vulnerability Remediation | Confluence | Jira |High Performance Computing| Git</w:t>
      </w:r>
    </w:p>
    <w:p>
      <w:pPr>
        <w:pStyle w:val="Normal"/>
        <w:rPr/>
      </w:pPr>
      <w:r>
        <w:rPr/>
      </w:r>
    </w:p>
    <w:p>
      <w:pPr>
        <w:pStyle w:val="Normal"/>
        <w:rPr>
          <w:rFonts w:cs="Calibri (Body)"/>
          <w:b/>
          <w:b/>
          <w:caps/>
        </w:rPr>
      </w:pPr>
      <w:r>
        <w:rPr>
          <w:rFonts w:cs="Calibri (Body)"/>
          <w:b/>
          <w:caps/>
        </w:rPr>
        <w:t>Related Professional Experience</w:t>
      </w:r>
    </w:p>
    <w:p>
      <w:pPr>
        <w:pStyle w:val="Normal"/>
        <w:rPr>
          <w:rFonts w:cs="Calibri" w:cstheme="minorHAnsi"/>
        </w:rPr>
      </w:pPr>
      <w:r>
        <w:rPr>
          <w:rFonts w:cs="Calibri" w:cstheme="minorHAnsi"/>
        </w:rPr>
      </w:r>
    </w:p>
    <w:p>
      <w:pPr>
        <w:pStyle w:val="Normal"/>
        <w:rPr/>
      </w:pPr>
      <w:r>
        <w:rPr>
          <w:b/>
        </w:rPr>
        <w:t xml:space="preserve">Booz Allen Hamilton                                                                                                            </w:t>
      </w:r>
      <w:r>
        <w:rPr/>
        <w:t>2016 - Present</w:t>
      </w:r>
    </w:p>
    <w:p>
      <w:pPr>
        <w:pStyle w:val="Normal"/>
        <w:rPr/>
      </w:pPr>
      <w:r>
        <w:rPr/>
        <w:t xml:space="preserve">Associate | Lead Linux Systems Engineer </w:t>
        <w:br/>
      </w:r>
    </w:p>
    <w:p>
      <w:pPr>
        <w:pStyle w:val="Normal"/>
        <w:rPr/>
      </w:pPr>
      <w:r>
        <w:rPr/>
        <w:t>As a Lead System engineer for the Managed services team, I am responsible for managing and driving segments of projects, assisting junior teammates serving as tier2/3 escalation supports. While delegating tasks for teammates, I also assist with several support requests related to engineering, optimizing and troubleshoot Linux application stacks on virtual and physical</w:t>
      </w:r>
    </w:p>
    <w:p>
      <w:pPr>
        <w:pStyle w:val="Normal"/>
        <w:rPr/>
      </w:pPr>
      <w:r>
        <w:rPr/>
      </w:r>
    </w:p>
    <w:p>
      <w:pPr>
        <w:pStyle w:val="Normal"/>
        <w:rPr/>
      </w:pPr>
      <w:r>
        <w:rPr/>
        <w:t>Key Contributions:</w:t>
      </w:r>
    </w:p>
    <w:p>
      <w:pPr>
        <w:pStyle w:val="Normal"/>
        <w:rPr/>
      </w:pPr>
      <w:r>
        <w:rPr/>
      </w:r>
    </w:p>
    <w:p>
      <w:pPr>
        <w:pStyle w:val="ListParagraph"/>
        <w:numPr>
          <w:ilvl w:val="0"/>
          <w:numId w:val="1"/>
        </w:numPr>
        <w:rPr/>
      </w:pPr>
      <w:r>
        <w:rPr/>
        <w:t>Provide Linux engineering support for webhosting team, Manages Service Team and internal application support, patching, vulnerability mitigation, application configurations and installations.</w:t>
      </w:r>
    </w:p>
    <w:p>
      <w:pPr>
        <w:pStyle w:val="ListParagraph"/>
        <w:numPr>
          <w:ilvl w:val="0"/>
          <w:numId w:val="1"/>
        </w:numPr>
        <w:rPr/>
      </w:pPr>
      <w:r>
        <w:rPr/>
        <w:t>Lead and execute</w:t>
      </w:r>
      <w:r>
        <w:rPr>
          <w:rFonts w:cs="Times New Roman" w:ascii="Times New Roman" w:hAnsi="Times New Roman"/>
        </w:rPr>
        <w:t xml:space="preserve"> OS and application upgrades, database migrations and performance optimizations.</w:t>
      </w:r>
      <w:r>
        <w:rPr/>
        <w:t xml:space="preserve"> </w:t>
      </w:r>
    </w:p>
    <w:p>
      <w:pPr>
        <w:pStyle w:val="ListParagraph"/>
        <w:numPr>
          <w:ilvl w:val="0"/>
          <w:numId w:val="1"/>
        </w:numPr>
        <w:rPr/>
      </w:pPr>
      <w:r>
        <w:rPr/>
        <w:t>Using config management tools enforce the strict control and security of config files, user access and application functionality.</w:t>
      </w:r>
    </w:p>
    <w:p>
      <w:pPr>
        <w:pStyle w:val="ListParagraph"/>
        <w:numPr>
          <w:ilvl w:val="0"/>
          <w:numId w:val="1"/>
        </w:numPr>
        <w:rPr/>
      </w:pPr>
      <w:r>
        <w:rPr/>
        <w:t>Automate repetitive time-consuming tasks were possible and using Rundeck to handoff frequent request to developers, junior engineers, helpdesk agents and clients.</w:t>
      </w:r>
    </w:p>
    <w:p>
      <w:pPr>
        <w:pStyle w:val="ListParagraph"/>
        <w:numPr>
          <w:ilvl w:val="0"/>
          <w:numId w:val="1"/>
        </w:numPr>
        <w:rPr/>
      </w:pPr>
      <w:r>
        <w:rPr/>
        <w:t>Ensured continuity of critical database applications by designing, enforcing and testing system availability in downtime situations .</w:t>
      </w:r>
    </w:p>
    <w:p>
      <w:pPr>
        <w:pStyle w:val="ListParagraph"/>
        <w:numPr>
          <w:ilvl w:val="0"/>
          <w:numId w:val="1"/>
        </w:numPr>
        <w:rPr/>
      </w:pPr>
      <w:r>
        <w:rPr/>
        <w:t>Act as immediate escalation point for troubleshooting Confluence and Jira applications issues in the team regarding new feature requests, upgrades and enhancing user experience among others.</w:t>
      </w:r>
    </w:p>
    <w:p>
      <w:pPr>
        <w:pStyle w:val="ListParagraph"/>
        <w:numPr>
          <w:ilvl w:val="0"/>
          <w:numId w:val="1"/>
        </w:numPr>
        <w:rPr>
          <w:rFonts w:cs="Calibri" w:cstheme="minorHAnsi"/>
          <w:iCs/>
          <w:lang w:val="uz-Cyrl-UZ" w:eastAsia="uz-Cyrl-UZ" w:bidi="uz-Cyrl-UZ"/>
        </w:rPr>
      </w:pPr>
      <w:r>
        <w:rPr>
          <w:rFonts w:cs="Calibri" w:cstheme="minorHAnsi"/>
          <w:iCs/>
        </w:rPr>
        <w:t>Manage SSL certificates for web environments – performing installations, and renewals.</w:t>
      </w:r>
    </w:p>
    <w:p>
      <w:pPr>
        <w:pStyle w:val="ListParagraph"/>
        <w:numPr>
          <w:ilvl w:val="0"/>
          <w:numId w:val="1"/>
        </w:numPr>
        <w:rPr>
          <w:rFonts w:cs="Calibri" w:cstheme="minorHAnsi"/>
          <w:iCs/>
          <w:lang w:val="uz-Cyrl-UZ" w:eastAsia="uz-Cyrl-UZ" w:bidi="uz-Cyrl-UZ"/>
        </w:rPr>
      </w:pPr>
      <w:r>
        <w:rPr>
          <w:rFonts w:cs="Calibri" w:cstheme="minorHAnsi"/>
          <w:iCs/>
        </w:rPr>
        <w:t>Setup and maintain Machine Learning clustered environment for data scientist to run ML tasks/jobs on Nvidia GPUs.</w:t>
        <w:br/>
      </w:r>
    </w:p>
    <w:p>
      <w:pPr>
        <w:pStyle w:val="ListParagraph"/>
        <w:rPr>
          <w:rFonts w:cs="Calibri" w:cstheme="minorHAnsi"/>
          <w:iCs/>
          <w:lang w:val="uz-Cyrl-UZ" w:eastAsia="uz-Cyrl-UZ" w:bidi="uz-Cyrl-UZ"/>
        </w:rPr>
      </w:pPr>
      <w:r>
        <w:rPr>
          <w:rFonts w:cs="Calibri" w:cstheme="minorHAnsi"/>
          <w:iCs/>
          <w:lang w:val="uz-Cyrl-UZ" w:eastAsia="uz-Cyrl-UZ" w:bidi="uz-Cyrl-UZ"/>
        </w:rPr>
      </w:r>
    </w:p>
    <w:p>
      <w:pPr>
        <w:pStyle w:val="Normal"/>
        <w:rPr>
          <w:b/>
          <w:b/>
        </w:rPr>
      </w:pPr>
      <w:r>
        <w:rPr>
          <w:b/>
        </w:rPr>
        <w:t>Nomad Digital</w:t>
      </w:r>
    </w:p>
    <w:p>
      <w:pPr>
        <w:pStyle w:val="Normal"/>
        <w:rPr/>
      </w:pPr>
      <w:r>
        <w:rPr/>
        <w:t>Linux System Engineer                                                                                                        2015 – 2016</w:t>
      </w:r>
    </w:p>
    <w:p>
      <w:pPr>
        <w:pStyle w:val="Normal"/>
        <w:rPr/>
      </w:pPr>
      <w:r>
        <w:rPr/>
        <w:t xml:space="preserve">                                                                                  </w:t>
      </w:r>
    </w:p>
    <w:p>
      <w:pPr>
        <w:pStyle w:val="Normal"/>
        <w:rPr/>
      </w:pPr>
      <w:r>
        <w:rPr/>
        <w:t xml:space="preserve">Consulted with field and test engineers to ensure reliable data center communications with fleet’s end to end core applications. Ensured the availability, reliability and the maintenance of passenger Wi-Fi and passenger information systems via remote condition-based monitoring. Provided managed services maintenance solutions to optimize operational performance, data security and integrity. </w:t>
      </w:r>
    </w:p>
    <w:p>
      <w:pPr>
        <w:pStyle w:val="Normal"/>
        <w:rPr/>
      </w:pPr>
      <w:r>
        <w:rPr/>
      </w:r>
    </w:p>
    <w:p>
      <w:pPr>
        <w:pStyle w:val="Normal"/>
        <w:rPr/>
      </w:pPr>
      <w:r>
        <w:rPr/>
        <w:t>Key Contributions:</w:t>
        <w:br/>
      </w:r>
    </w:p>
    <w:p>
      <w:pPr>
        <w:pStyle w:val="ListParagraph"/>
        <w:numPr>
          <w:ilvl w:val="0"/>
          <w:numId w:val="2"/>
        </w:numPr>
        <w:rPr/>
      </w:pPr>
      <w:r>
        <w:rPr/>
        <w:t>Worked with field engineers to test, deploy and configure software and hardware-based firewall rules for fleet equipment’s communication to data center reporting systems.</w:t>
      </w:r>
    </w:p>
    <w:p>
      <w:pPr>
        <w:pStyle w:val="ListParagraph"/>
        <w:numPr>
          <w:ilvl w:val="0"/>
          <w:numId w:val="2"/>
        </w:numPr>
        <w:rPr/>
      </w:pPr>
      <w:r>
        <w:rPr/>
        <w:t>Assisted developers with application upgrades in both dev and production environments</w:t>
      </w:r>
    </w:p>
    <w:p>
      <w:pPr>
        <w:pStyle w:val="ListParagraph"/>
        <w:numPr>
          <w:ilvl w:val="0"/>
          <w:numId w:val="2"/>
        </w:numPr>
        <w:rPr/>
      </w:pPr>
      <w:r>
        <w:rPr/>
        <w:t>Led fleet to data center media syncs with field engineers and assisted with network load testing in fleet data center environments</w:t>
      </w:r>
    </w:p>
    <w:p>
      <w:pPr>
        <w:pStyle w:val="ListParagraph"/>
        <w:numPr>
          <w:ilvl w:val="0"/>
          <w:numId w:val="2"/>
        </w:numPr>
        <w:rPr/>
      </w:pPr>
      <w:r>
        <w:rPr>
          <w:shd w:fill="FFFFFF" w:val="clear"/>
        </w:rPr>
        <w:t>Designed and Implemented High Availability for web servers using HAProxy, and for MySQL using Keepalived and writing reliable MySQL backup scripts.</w:t>
      </w:r>
    </w:p>
    <w:p>
      <w:pPr>
        <w:pStyle w:val="ListParagraph"/>
        <w:numPr>
          <w:ilvl w:val="0"/>
          <w:numId w:val="2"/>
        </w:numPr>
        <w:rPr/>
      </w:pPr>
      <w:r>
        <w:rPr/>
        <w:t xml:space="preserve">Researched and resolved various application and hardware vulnerabilities in data center environments. </w:t>
      </w:r>
    </w:p>
    <w:p>
      <w:pPr>
        <w:pStyle w:val="ListParagraph"/>
        <w:numPr>
          <w:ilvl w:val="0"/>
          <w:numId w:val="2"/>
        </w:numPr>
        <w:rPr/>
      </w:pPr>
      <w:r>
        <w:rPr/>
        <w:t>Initiated the setup of a dashboard based monitoring system (PRTG), granting helpdesk agents real time fleet monitoring of key infrastructure services.</w:t>
      </w:r>
    </w:p>
    <w:p>
      <w:pPr>
        <w:pStyle w:val="Normal"/>
        <w:rPr/>
      </w:pPr>
      <w:r>
        <w:rPr/>
      </w:r>
    </w:p>
    <w:p>
      <w:pPr>
        <w:pStyle w:val="Normal"/>
        <w:rPr>
          <w:b/>
          <w:b/>
        </w:rPr>
      </w:pPr>
      <w:r>
        <w:rPr>
          <w:b/>
        </w:rPr>
        <w:t xml:space="preserve">HP </w:t>
      </w:r>
    </w:p>
    <w:p>
      <w:pPr>
        <w:pStyle w:val="Normal"/>
        <w:rPr/>
      </w:pPr>
      <w:r>
        <w:rPr/>
        <w:t xml:space="preserve">Linux System Administrator / Reliability Engineer                    </w:t>
        <w:tab/>
        <w:tab/>
        <w:tab/>
        <w:t>2014 – 2015</w:t>
      </w:r>
    </w:p>
    <w:p>
      <w:pPr>
        <w:pStyle w:val="Normal"/>
        <w:rPr/>
      </w:pPr>
      <w:r>
        <w:rPr/>
      </w:r>
    </w:p>
    <w:p>
      <w:pPr>
        <w:pStyle w:val="Normal"/>
        <w:rPr/>
      </w:pPr>
      <w:r>
        <w:rPr/>
        <w:t>In the advent on the healt</w:t>
      </w:r>
      <w:r>
        <w:rPr/>
        <w:t>h</w:t>
      </w:r>
      <w:r>
        <w:rPr/>
        <w:t>care.gov project collaborated with engineers to monitor, optimize and assist technical SME from different levels of government to successfully host and transfer Healthcare.gov to HP data center infrastructures. Provided on site Red hat Linux support, troubleshooting and ensuring 99.9% uptime of Linux hosts and services in a NOC environment.</w:t>
      </w:r>
    </w:p>
    <w:p>
      <w:pPr>
        <w:pStyle w:val="Normal"/>
        <w:rPr/>
      </w:pPr>
      <w:r>
        <w:rPr/>
      </w:r>
    </w:p>
    <w:p>
      <w:pPr>
        <w:pStyle w:val="Normal"/>
        <w:rPr/>
      </w:pPr>
      <w:r>
        <w:rPr/>
        <w:t>Key Contributions:</w:t>
      </w:r>
    </w:p>
    <w:p>
      <w:pPr>
        <w:pStyle w:val="Normal"/>
        <w:rPr/>
      </w:pPr>
      <w:r>
        <w:rPr/>
      </w:r>
    </w:p>
    <w:p>
      <w:pPr>
        <w:pStyle w:val="ListParagraph"/>
        <w:numPr>
          <w:ilvl w:val="0"/>
          <w:numId w:val="3"/>
        </w:numPr>
        <w:rPr/>
      </w:pPr>
      <w:r>
        <w:rPr>
          <w:shd w:fill="FFFFFF" w:val="clear"/>
        </w:rPr>
        <w:t>Collaborated with developers to implement periodic website changes on production, test and development instances.</w:t>
      </w:r>
    </w:p>
    <w:p>
      <w:pPr>
        <w:pStyle w:val="ListParagraph"/>
        <w:numPr>
          <w:ilvl w:val="0"/>
          <w:numId w:val="3"/>
        </w:numPr>
        <w:rPr/>
      </w:pPr>
      <w:r>
        <w:rPr/>
        <w:t>Provided coordination support between networks, Enterprise Applications and the development architecture teams.</w:t>
      </w:r>
    </w:p>
    <w:p>
      <w:pPr>
        <w:pStyle w:val="ListParagraph"/>
        <w:numPr>
          <w:ilvl w:val="0"/>
          <w:numId w:val="3"/>
        </w:numPr>
        <w:rPr/>
      </w:pPr>
      <w:r>
        <w:rPr/>
        <w:t>Used HPSA to manage, configure, deploy changes and patch roughly 2,300 RHEL based HP servers.</w:t>
      </w:r>
    </w:p>
    <w:p>
      <w:pPr>
        <w:pStyle w:val="ListParagraph"/>
        <w:numPr>
          <w:ilvl w:val="0"/>
          <w:numId w:val="3"/>
        </w:numPr>
        <w:rPr/>
      </w:pPr>
      <w:r>
        <w:rPr/>
        <w:t>Provided onsite monitoring and performance tuning on tomcat-based webservers, in addition to ensuring high availability among load balanced clusters.</w:t>
      </w:r>
    </w:p>
    <w:p>
      <w:pPr>
        <w:pStyle w:val="ListParagraph"/>
        <w:numPr>
          <w:ilvl w:val="0"/>
          <w:numId w:val="3"/>
        </w:numPr>
        <w:rPr/>
      </w:pPr>
      <w:r>
        <w:rPr/>
        <w:t>Participated and contributed to daily change control meetings- defining detailed action plans, critical tasks and dependencies as they affect other key services and stake holders of interests.</w:t>
        <w:br/>
      </w:r>
    </w:p>
    <w:p>
      <w:pPr>
        <w:pStyle w:val="Normal"/>
        <w:rPr>
          <w:rFonts w:cs="Calibri (Body)"/>
          <w:b/>
          <w:b/>
          <w:caps/>
        </w:rPr>
      </w:pPr>
      <w:r>
        <w:rPr>
          <w:rFonts w:cs="Calibri (Body)"/>
          <w:b/>
          <w:caps/>
        </w:rPr>
        <w:t>Education</w:t>
      </w:r>
    </w:p>
    <w:p>
      <w:pPr>
        <w:pStyle w:val="Normal"/>
        <w:rPr>
          <w:rFonts w:cs="Calibri (Body)"/>
          <w:b/>
          <w:b/>
          <w:caps/>
        </w:rPr>
      </w:pPr>
      <w:r>
        <w:rPr>
          <w:rFonts w:cs="Calibri (Body)"/>
          <w:b/>
          <w:caps/>
        </w:rPr>
      </w:r>
    </w:p>
    <w:p>
      <w:pPr>
        <w:pStyle w:val="Normal"/>
        <w:rPr>
          <w:rFonts w:cs="Calibri" w:cstheme="minorHAnsi"/>
        </w:rPr>
      </w:pPr>
      <w:r>
        <w:rPr>
          <w:rFonts w:cs="Calibri" w:cstheme="minorHAnsi"/>
          <w:b/>
          <w:iCs/>
        </w:rPr>
        <w:t>Master of Science in Management Information System</w:t>
      </w:r>
      <w:r>
        <w:rPr>
          <w:rFonts w:cs="Calibri" w:cstheme="minorHAnsi"/>
        </w:rPr>
        <w:t xml:space="preserve">                                                              2009</w:t>
      </w:r>
    </w:p>
    <w:p>
      <w:pPr>
        <w:pStyle w:val="Normal"/>
        <w:rPr>
          <w:rFonts w:cs="Calibri" w:cstheme="minorHAnsi"/>
        </w:rPr>
      </w:pPr>
      <w:r>
        <w:rPr>
          <w:rFonts w:cs="Calibri" w:cstheme="minorHAnsi"/>
        </w:rPr>
        <w:t xml:space="preserve">Bowie State University           </w:t>
        <w:tab/>
        <w:tab/>
        <w:tab/>
        <w:tab/>
        <w:tab/>
        <w:tab/>
        <w:tab/>
        <w:tab/>
        <w:t xml:space="preserve">     Bowie, MD</w:t>
      </w:r>
    </w:p>
    <w:p>
      <w:pPr>
        <w:pStyle w:val="Normal"/>
        <w:rPr>
          <w:rFonts w:cs="Calibri" w:cstheme="minorHAnsi"/>
        </w:rPr>
      </w:pPr>
      <w:r>
        <w:rPr>
          <w:rFonts w:cs="Calibri" w:cstheme="minorHAnsi"/>
        </w:rPr>
      </w:r>
    </w:p>
    <w:p>
      <w:pPr>
        <w:pStyle w:val="Normal"/>
        <w:rPr>
          <w:rFonts w:cs="Calibri" w:cstheme="minorHAnsi"/>
          <w:b/>
          <w:b/>
          <w:iCs/>
        </w:rPr>
      </w:pPr>
      <w:r>
        <w:rPr>
          <w:rFonts w:cs="Calibri" w:cstheme="minorHAnsi"/>
          <w:b/>
          <w:iCs/>
        </w:rPr>
        <w:t xml:space="preserve">Bachelor of Science in Business Administration                                                                            </w:t>
      </w:r>
      <w:r>
        <w:rPr>
          <w:rFonts w:cs="Calibri" w:cstheme="minorHAnsi"/>
        </w:rPr>
        <w:t>2005</w:t>
      </w:r>
    </w:p>
    <w:p>
      <w:pPr>
        <w:pStyle w:val="Normal"/>
        <w:rPr>
          <w:rFonts w:cs="Calibri" w:cstheme="minorHAnsi"/>
        </w:rPr>
      </w:pPr>
      <w:r>
        <w:rPr>
          <w:rFonts w:cs="Calibri" w:cstheme="minorHAnsi"/>
        </w:rPr>
        <w:t xml:space="preserve">Arkansas Tech University                                                                                                   Russellville, AR                                                                                                       </w:t>
        <w:br/>
        <w:t xml:space="preserve">                                                </w:t>
      </w:r>
      <w:r>
        <w:rPr>
          <w:rFonts w:cs="Calibri" w:cstheme="minorHAnsi"/>
          <w:iCs/>
        </w:rPr>
        <w:t xml:space="preserve">                                                                     </w:t>
      </w:r>
      <w:r>
        <w:rPr>
          <w:rFonts w:cs="Calibri" w:cstheme="minorHAnsi"/>
        </w:rPr>
        <w:br/>
        <w:t xml:space="preserve">                                 </w:t>
      </w:r>
    </w:p>
    <w:p>
      <w:pPr>
        <w:pStyle w:val="Normal"/>
        <w:rPr>
          <w:rFonts w:cs="Calibri (Body)"/>
          <w:b/>
          <w:b/>
          <w:caps/>
        </w:rPr>
      </w:pPr>
      <w:r>
        <w:rPr>
          <w:rFonts w:cs="Calibri (Body)"/>
          <w:b/>
          <w:caps/>
        </w:rPr>
        <w:t>Certifications and Affiliations</w:t>
      </w:r>
    </w:p>
    <w:p>
      <w:pPr>
        <w:pStyle w:val="Normal"/>
        <w:rPr>
          <w:rFonts w:cs="Calibri (Body)"/>
          <w:b/>
          <w:b/>
          <w:caps/>
        </w:rPr>
      </w:pPr>
      <w:r>
        <w:rPr>
          <w:rFonts w:cs="Calibri (Body)"/>
          <w:b/>
          <w:caps/>
        </w:rPr>
      </w:r>
    </w:p>
    <w:p>
      <w:pPr>
        <w:sectPr>
          <w:headerReference w:type="default" r:id="rId2"/>
          <w:type w:val="nextPage"/>
          <w:pgSz w:w="12240" w:h="15840"/>
          <w:pgMar w:left="1440" w:right="1440" w:header="387" w:top="1440" w:footer="0" w:bottom="441" w:gutter="0"/>
          <w:pgNumType w:fmt="decimal"/>
          <w:formProt w:val="false"/>
          <w:textDirection w:val="lrTb"/>
          <w:docGrid w:type="default" w:linePitch="360" w:charSpace="0"/>
        </w:sectPr>
      </w:pPr>
    </w:p>
    <w:p>
      <w:pPr>
        <w:pStyle w:val="Normal"/>
        <w:rPr>
          <w:b/>
          <w:b/>
        </w:rPr>
      </w:pPr>
      <w:r>
        <w:rPr>
          <w:b/>
        </w:rPr>
        <w:t>Linux/Unix</w:t>
      </w:r>
    </w:p>
    <w:p>
      <w:pPr>
        <w:pStyle w:val="Normal"/>
        <w:rPr>
          <w:b/>
          <w:b/>
        </w:rPr>
      </w:pPr>
      <w:r>
        <w:rPr>
          <w:b/>
        </w:rPr>
      </w:r>
    </w:p>
    <w:p>
      <w:pPr>
        <w:pStyle w:val="Normal"/>
        <w:rPr>
          <w:b/>
          <w:b/>
        </w:rPr>
      </w:pPr>
      <w:r>
        <w:rPr>
          <w:b/>
        </w:rPr>
      </w:r>
    </w:p>
    <w:p>
      <w:pPr>
        <w:sectPr>
          <w:type w:val="continuous"/>
          <w:pgSz w:w="12240" w:h="15840"/>
          <w:pgMar w:left="1440" w:right="1440" w:header="387" w:top="1440" w:footer="0" w:bottom="441" w:gutter="0"/>
          <w:cols w:num="2" w:space="720" w:equalWidth="true" w:sep="false"/>
          <w:formProt w:val="false"/>
          <w:textDirection w:val="lrTb"/>
          <w:docGrid w:type="default" w:linePitch="360" w:charSpace="0"/>
        </w:sectPr>
      </w:pPr>
    </w:p>
    <w:p>
      <w:pPr>
        <w:pStyle w:val="Normal"/>
        <w:rPr>
          <w:b/>
          <w:b/>
        </w:rPr>
      </w:pPr>
      <w:r>
        <w:rPr/>
        <w:t>Red Hat Certified System Engineer (RHCE)</w:t>
      </w:r>
    </w:p>
    <w:p>
      <w:pPr>
        <w:pStyle w:val="Normal"/>
        <w:rPr>
          <w:b/>
          <w:b/>
        </w:rPr>
      </w:pPr>
      <w:r>
        <w:rPr/>
        <w:t>Red Hat Certified System Administrator (RHCSA)</w:t>
      </w:r>
    </w:p>
    <w:p>
      <w:pPr>
        <w:pStyle w:val="Normal"/>
        <w:rPr>
          <w:b/>
          <w:b/>
        </w:rPr>
      </w:pPr>
      <w:r>
        <w:rPr/>
        <w:t>ICAgile Certified Professional</w:t>
      </w:r>
    </w:p>
    <w:p>
      <w:pPr>
        <w:pStyle w:val="Normal"/>
        <w:rPr>
          <w:b/>
          <w:b/>
        </w:rPr>
      </w:pPr>
      <w:r>
        <w:rPr/>
        <w:t>CompTIA Linux+, CompTIA Security+</w:t>
      </w:r>
    </w:p>
    <w:p>
      <w:pPr>
        <w:pStyle w:val="Normal"/>
        <w:rPr>
          <w:b/>
          <w:b/>
        </w:rPr>
      </w:pPr>
      <w:r>
        <w:rPr/>
        <w:t>Linux Professional Institute Certification</w:t>
      </w:r>
    </w:p>
    <w:p>
      <w:pPr>
        <w:pStyle w:val="Normal"/>
        <w:rPr>
          <w:b/>
          <w:b/>
        </w:rPr>
      </w:pPr>
      <w:r>
        <w:rPr/>
        <w:t>Suse Certified Linux Administrator</w:t>
      </w:r>
    </w:p>
    <w:p>
      <w:pPr>
        <w:pStyle w:val="Normal"/>
        <w:rPr>
          <w:b/>
          <w:b/>
        </w:rPr>
      </w:pPr>
      <w:r>
        <w:rPr/>
        <w:t>AWS Cloud Practitioner</w:t>
      </w:r>
    </w:p>
    <w:p>
      <w:pPr>
        <w:pStyle w:val="Normal"/>
        <w:rPr>
          <w:b/>
          <w:b/>
        </w:rPr>
      </w:pPr>
      <w:r>
        <w:rPr>
          <w:b/>
        </w:rPr>
      </w:r>
    </w:p>
    <w:p>
      <w:pPr>
        <w:sectPr>
          <w:type w:val="continuous"/>
          <w:pgSz w:w="12240" w:h="15840"/>
          <w:pgMar w:left="1440" w:right="1440" w:header="387" w:top="1440" w:footer="0" w:bottom="441" w:gutter="0"/>
          <w:formProt w:val="false"/>
          <w:textDirection w:val="lrTb"/>
          <w:docGrid w:type="default" w:linePitch="360" w:charSpace="0"/>
        </w:sectPr>
      </w:pPr>
    </w:p>
    <w:p>
      <w:pPr>
        <w:pStyle w:val="Normal"/>
        <w:rPr>
          <w:b/>
          <w:b/>
        </w:rPr>
      </w:pPr>
      <w:r>
        <w:rPr>
          <w:b/>
        </w:rPr>
      </w:r>
    </w:p>
    <w:p>
      <w:pPr>
        <w:pStyle w:val="Normal"/>
        <w:rPr>
          <w:b/>
          <w:b/>
        </w:rPr>
      </w:pPr>
      <w:r>
        <w:rPr>
          <w:b/>
        </w:rPr>
        <w:t>Network/Security</w:t>
      </w:r>
    </w:p>
    <w:p>
      <w:pPr>
        <w:pStyle w:val="Normal"/>
        <w:rPr>
          <w:b/>
          <w:b/>
        </w:rPr>
      </w:pPr>
      <w:r>
        <w:rPr>
          <w:b/>
        </w:rPr>
      </w:r>
    </w:p>
    <w:p>
      <w:pPr>
        <w:pStyle w:val="Normal"/>
        <w:rPr>
          <w:b/>
          <w:b/>
        </w:rPr>
      </w:pPr>
      <w:r>
        <w:rPr/>
        <w:t>VMware Data Center Virtualization</w:t>
      </w:r>
    </w:p>
    <w:p>
      <w:pPr>
        <w:pStyle w:val="Normal"/>
        <w:rPr>
          <w:b/>
          <w:b/>
        </w:rPr>
      </w:pPr>
      <w:r>
        <w:rPr/>
        <w:t>CompTIA Security+</w:t>
      </w:r>
    </w:p>
    <w:p>
      <w:pPr>
        <w:pStyle w:val="Normal"/>
        <w:rPr>
          <w:b/>
          <w:b/>
        </w:rPr>
      </w:pPr>
      <w:r>
        <w:rPr/>
        <w:t>Splunk Certified User 6.x</w:t>
      </w:r>
    </w:p>
    <w:p>
      <w:pPr>
        <w:pStyle w:val="Normal"/>
        <w:rPr>
          <w:b/>
          <w:b/>
        </w:rPr>
      </w:pPr>
      <w:r>
        <w:rPr>
          <w:b/>
        </w:rPr>
      </w:r>
    </w:p>
    <w:p>
      <w:pPr>
        <w:pStyle w:val="Normal"/>
        <w:rPr>
          <w:b/>
          <w:b/>
        </w:rPr>
      </w:pPr>
      <w:r>
        <w:rPr>
          <w:b/>
        </w:rPr>
        <w:t>Affiliations</w:t>
      </w:r>
    </w:p>
    <w:p>
      <w:pPr>
        <w:pStyle w:val="Normal"/>
        <w:rPr>
          <w:b/>
          <w:b/>
        </w:rPr>
      </w:pPr>
      <w:r>
        <w:rPr>
          <w:b/>
        </w:rPr>
      </w:r>
    </w:p>
    <w:p>
      <w:pPr>
        <w:pStyle w:val="Normal"/>
        <w:rPr>
          <w:b/>
          <w:b/>
        </w:rPr>
      </w:pPr>
      <w:r>
        <w:rPr/>
        <w:t xml:space="preserve">Toastmasters International (Booz Talks) </w:t>
      </w:r>
    </w:p>
    <w:p>
      <w:pPr>
        <w:pStyle w:val="Normal"/>
        <w:rPr>
          <w:b/>
          <w:b/>
        </w:rPr>
      </w:pPr>
      <w:r>
        <w:rPr>
          <w:b/>
        </w:rPr>
      </w:r>
    </w:p>
    <w:p>
      <w:pPr>
        <w:pStyle w:val="Normal"/>
        <w:rPr>
          <w:b/>
          <w:b/>
        </w:rPr>
      </w:pPr>
      <w:r>
        <w:rPr>
          <w:b/>
        </w:rPr>
      </w:r>
    </w:p>
    <w:p>
      <w:pPr>
        <w:pStyle w:val="Normal"/>
        <w:rPr>
          <w:b/>
          <w:b/>
        </w:rPr>
      </w:pPr>
      <w:r>
        <w:rPr>
          <w:b/>
        </w:rPr>
        <w:t>Additional Information</w:t>
      </w:r>
    </w:p>
    <w:p>
      <w:pPr>
        <w:pStyle w:val="Normal"/>
        <w:rPr>
          <w:b/>
          <w:b/>
        </w:rPr>
      </w:pPr>
      <w:r>
        <w:rPr>
          <w:b/>
        </w:rPr>
      </w:r>
    </w:p>
    <w:p>
      <w:pPr>
        <w:pStyle w:val="Normal"/>
        <w:rPr>
          <w:b/>
          <w:b/>
        </w:rPr>
      </w:pPr>
      <w:r>
        <w:rPr/>
        <w:t>Operating Systems: RHEL 8/7, Ubuntu, Centos, Solaris, Windows 2012, Raspbian</w:t>
      </w:r>
    </w:p>
    <w:p>
      <w:pPr>
        <w:pStyle w:val="Normal"/>
        <w:rPr>
          <w:b/>
          <w:b/>
        </w:rPr>
      </w:pPr>
      <w:r>
        <w:rPr/>
        <w:t xml:space="preserve">Web/Application Server: Tomcat, Apache, MongoDB, MySQL,NGINX, </w:t>
      </w:r>
    </w:p>
    <w:p>
      <w:pPr>
        <w:pStyle w:val="Normal"/>
        <w:rPr>
          <w:b/>
          <w:b/>
        </w:rPr>
      </w:pPr>
      <w:r>
        <w:rPr/>
        <w:t>Tools:  SSL, VMware (VSphere), Nagios, RunDeck</w:t>
      </w:r>
    </w:p>
    <w:p>
      <w:pPr>
        <w:pStyle w:val="Normal"/>
        <w:rPr>
          <w:b/>
          <w:b/>
        </w:rPr>
      </w:pPr>
      <w:r>
        <w:rPr/>
        <w:t>Networking Services: InfiniBand, Ceph,  NFS, AutoFS, SSH, Samba, Squid, Firewalld, Iptables, Wireshark</w:t>
      </w:r>
    </w:p>
    <w:p>
      <w:pPr>
        <w:pStyle w:val="Normal"/>
        <w:rPr>
          <w:b/>
          <w:b/>
        </w:rPr>
      </w:pPr>
      <w:r>
        <w:rPr/>
        <w:t>Scripting: BASH</w:t>
      </w:r>
    </w:p>
    <w:p>
      <w:pPr>
        <w:pStyle w:val="Normal"/>
        <w:rPr>
          <w:b/>
          <w:b/>
        </w:rPr>
      </w:pPr>
      <w:r>
        <w:rPr>
          <w:b/>
        </w:rPr>
      </w:r>
    </w:p>
    <w:p>
      <w:pPr>
        <w:pStyle w:val="Normal"/>
        <w:rPr>
          <w:b/>
          <w:b/>
        </w:rPr>
      </w:pPr>
      <w:r>
        <w:rPr>
          <w:b/>
        </w:rPr>
        <w:t>References</w:t>
      </w:r>
    </w:p>
    <w:p>
      <w:pPr>
        <w:pStyle w:val="Normal"/>
        <w:rPr>
          <w:b/>
          <w:b/>
        </w:rPr>
      </w:pPr>
      <w:r>
        <w:rPr>
          <w:b/>
        </w:rPr>
      </w:r>
    </w:p>
    <w:p>
      <w:pPr>
        <w:pStyle w:val="Normal"/>
        <w:rPr>
          <w:b/>
          <w:b/>
        </w:rPr>
      </w:pPr>
      <w:r>
        <w:rPr/>
        <w:t>Available Upon Request</w:t>
      </w:r>
    </w:p>
    <w:sectPr>
      <w:type w:val="continuous"/>
      <w:pgSz w:w="12240" w:h="15840"/>
      <w:pgMar w:left="1440" w:right="1440" w:header="387" w:top="1440" w:footer="0" w:bottom="441" w:gutter="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Symbol">
    <w:charset w:val="02"/>
    <w:family w:val="auto"/>
    <w:pitch w:val="variable"/>
  </w:font>
  <w:font w:name="Courier New">
    <w:charset w:val="01"/>
    <w:family w:val="auto"/>
    <w:pitch w:val="variable"/>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Times New Roman" w:hAnsi="Times New Roman" w:cs="Times New Roman"/>
        <w:b/>
        <w:b/>
        <w:sz w:val="36"/>
      </w:rPr>
    </w:pPr>
    <w:r>
      <w:rPr>
        <w:rFonts w:cs="Times New Roman" w:ascii="Times New Roman" w:hAnsi="Times New Roman"/>
        <w:b/>
        <w:sz w:val="36"/>
      </w:rPr>
      <w:t>Chuks Okonkwo</w:t>
    </w:r>
  </w:p>
  <w:p>
    <w:pPr>
      <w:pStyle w:val="Header"/>
      <w:jc w:val="center"/>
      <w:rPr>
        <w:rFonts w:ascii="Times New Roman" w:hAnsi="Times New Roman" w:cs="Times New Roman"/>
      </w:rPr>
    </w:pPr>
    <w:r>
      <w:rPr>
        <w:rFonts w:cs="Times New Roman" w:ascii="Times New Roman" w:hAnsi="Times New Roman"/>
      </w:rPr>
      <w:t xml:space="preserve">Red Hat Certified System Engineer | 7819 Quidditch Lane  </w:t>
    </w:r>
  </w:p>
  <w:p>
    <w:pPr>
      <w:pStyle w:val="Header"/>
      <w:jc w:val="center"/>
      <w:rPr>
        <w:rFonts w:ascii="Times New Roman" w:hAnsi="Times New Roman" w:cs="Times New Roman"/>
      </w:rPr>
    </w:pPr>
    <w:r>
      <w:rPr>
        <w:rFonts w:cs="Times New Roman" w:ascii="Times New Roman" w:hAnsi="Times New Roman"/>
      </w:rPr>
      <w:t>Elkridge, MD 21075 | 301-821-7570 | Chukkso@hotmail.com</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2c6832"/>
    <w:rPr/>
  </w:style>
  <w:style w:type="character" w:styleId="FooterChar" w:customStyle="1">
    <w:name w:val="Footer Char"/>
    <w:basedOn w:val="DefaultParagraphFont"/>
    <w:link w:val="Footer"/>
    <w:uiPriority w:val="99"/>
    <w:qFormat/>
    <w:rsid w:val="002c6832"/>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2c6832"/>
    <w:pPr>
      <w:tabs>
        <w:tab w:val="clear" w:pos="720"/>
        <w:tab w:val="center" w:pos="4680" w:leader="none"/>
        <w:tab w:val="right" w:pos="9360" w:leader="none"/>
      </w:tabs>
    </w:pPr>
    <w:rPr/>
  </w:style>
  <w:style w:type="paragraph" w:styleId="Footer">
    <w:name w:val="Footer"/>
    <w:basedOn w:val="Normal"/>
    <w:link w:val="FooterChar"/>
    <w:uiPriority w:val="99"/>
    <w:unhideWhenUsed/>
    <w:rsid w:val="002c6832"/>
    <w:pPr>
      <w:tabs>
        <w:tab w:val="clear" w:pos="720"/>
        <w:tab w:val="center" w:pos="4680" w:leader="none"/>
        <w:tab w:val="right" w:pos="9360" w:leader="none"/>
      </w:tabs>
    </w:pPr>
    <w:rPr/>
  </w:style>
  <w:style w:type="paragraph" w:styleId="NoSpacing">
    <w:name w:val="No Spacing"/>
    <w:uiPriority w:val="1"/>
    <w:qFormat/>
    <w:rsid w:val="0064791e"/>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n-US" w:eastAsia="en-US" w:bidi="ar-SA"/>
    </w:rPr>
  </w:style>
  <w:style w:type="paragraph" w:styleId="ListParagraph">
    <w:name w:val="List Paragraph"/>
    <w:basedOn w:val="Normal"/>
    <w:uiPriority w:val="34"/>
    <w:qFormat/>
    <w:rsid w:val="00e86b58"/>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Application>LibreOffice/7.1.3.2$MacOSX_X86_64 LibreOffice_project/47f78053abe362b9384784d31a6e56f8511eb1c1</Application>
  <AppVersion>15.0000</AppVersion>
  <Pages>3</Pages>
  <Words>814</Words>
  <Characters>5180</Characters>
  <CharactersWithSpaces>6756</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2019-06-11T21:33:00Z</dcterms:created>
  <dc:creator>Okonkwo, Chuks [USA]</dc:creator>
  <dc:description/>
  <dc:language>en-US</dc:language>
  <cp:lastModifiedBy/>
  <dcterms:modified xsi:type="dcterms:W3CDTF">2021-09-09T23:01:29Z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